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74"/>
      </w:tblGrid>
      <w:tr w:rsidR="00D16BFC" w:rsidTr="004D0A74">
        <w:tc>
          <w:tcPr>
            <w:tcW w:w="1399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D16BFC" w:rsidRDefault="004D0A74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3438525</wp:posOffset>
                  </wp:positionH>
                  <wp:positionV relativeFrom="paragraph">
                    <wp:posOffset>8255</wp:posOffset>
                  </wp:positionV>
                  <wp:extent cx="5343525" cy="5514975"/>
                  <wp:effectExtent l="0" t="0" r="9525" b="9525"/>
                  <wp:wrapNone/>
                  <wp:docPr id="786745987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3525" cy="551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6BFC">
              <w:t xml:space="preserve">  </w:t>
            </w:r>
          </w:p>
          <w:p w:rsidR="00D16BFC" w:rsidRDefault="004D0A74" w:rsidP="004D0A74">
            <w:pPr>
              <w:rPr>
                <w:b/>
                <w:bCs/>
                <w:color w:val="009EDE"/>
                <w:sz w:val="48"/>
                <w:szCs w:val="48"/>
              </w:rPr>
            </w:pPr>
            <w:r>
              <w:rPr>
                <w:b/>
                <w:bCs/>
                <w:color w:val="009EDE"/>
                <w:sz w:val="48"/>
                <w:szCs w:val="48"/>
              </w:rPr>
              <w:t xml:space="preserve">                          </w:t>
            </w:r>
            <w:r w:rsidR="00D16BFC" w:rsidRPr="00D16BFC">
              <w:rPr>
                <w:b/>
                <w:bCs/>
                <w:color w:val="009EDE"/>
                <w:sz w:val="48"/>
                <w:szCs w:val="48"/>
              </w:rPr>
              <w:t>OBEC STANOVICE</w:t>
            </w:r>
          </w:p>
          <w:p w:rsidR="004D0A74" w:rsidRDefault="004D0A74" w:rsidP="004D0A74">
            <w:pPr>
              <w:rPr>
                <w:b/>
                <w:bCs/>
                <w:color w:val="009EDE"/>
                <w:sz w:val="48"/>
                <w:szCs w:val="48"/>
              </w:rPr>
            </w:pPr>
            <w:r>
              <w:rPr>
                <w:b/>
                <w:bCs/>
                <w:color w:val="009EDE"/>
                <w:sz w:val="48"/>
                <w:szCs w:val="48"/>
              </w:rPr>
              <w:t xml:space="preserve">                                 P</w:t>
            </w:r>
            <w:r w:rsidR="00D16BFC">
              <w:rPr>
                <w:b/>
                <w:bCs/>
                <w:color w:val="009EDE"/>
                <w:sz w:val="48"/>
                <w:szCs w:val="48"/>
              </w:rPr>
              <w:t>ořádá</w:t>
            </w:r>
          </w:p>
          <w:p w:rsidR="00D16BFC" w:rsidRPr="004D0A74" w:rsidRDefault="00D16BFC" w:rsidP="004D0A74">
            <w:pPr>
              <w:rPr>
                <w:b/>
                <w:bCs/>
                <w:color w:val="009EDE"/>
                <w:sz w:val="48"/>
                <w:szCs w:val="48"/>
              </w:rPr>
            </w:pPr>
            <w:r w:rsidRPr="00D16BFC">
              <w:rPr>
                <w:b/>
                <w:bCs/>
                <w:color w:val="70AD47"/>
                <w:spacing w:val="10"/>
                <w:sz w:val="96"/>
                <w:szCs w:val="9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Maškarní pro dospělé</w:t>
            </w:r>
          </w:p>
          <w:p w:rsidR="00D16BFC" w:rsidRDefault="004D0A74" w:rsidP="004D0A74">
            <w:pPr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 xml:space="preserve">                                      </w:t>
            </w:r>
            <w:r w:rsidR="00D16BFC">
              <w:rPr>
                <w:b/>
                <w:bCs/>
                <w:color w:val="FF0000"/>
                <w:sz w:val="36"/>
                <w:szCs w:val="36"/>
              </w:rPr>
              <w:t>Začátek:</w:t>
            </w:r>
          </w:p>
          <w:p w:rsidR="00D16BFC" w:rsidRDefault="004D0A74" w:rsidP="004D0A74">
            <w:pPr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 xml:space="preserve">                   </w:t>
            </w:r>
            <w:r w:rsidR="00D16BFC">
              <w:rPr>
                <w:b/>
                <w:bCs/>
                <w:color w:val="FF0000"/>
                <w:sz w:val="36"/>
                <w:szCs w:val="36"/>
              </w:rPr>
              <w:t>15.02.2025 OD 20:00 HODIN</w:t>
            </w:r>
          </w:p>
          <w:p w:rsidR="00D16BFC" w:rsidRDefault="00D16BFC" w:rsidP="00D16BF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p w:rsidR="00D16BFC" w:rsidRPr="00D16BFC" w:rsidRDefault="004D0A74" w:rsidP="004D0A74">
            <w:pPr>
              <w:rPr>
                <w:b/>
                <w:bCs/>
                <w:color w:val="F7CAAC" w:themeColor="accent2" w:themeTint="66"/>
                <w:sz w:val="56"/>
                <w:szCs w:val="5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bCs/>
                <w:color w:val="F7CAAC" w:themeColor="accent2" w:themeTint="66"/>
                <w:sz w:val="56"/>
                <w:szCs w:val="5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  </w:t>
            </w:r>
            <w:r w:rsidR="00D16BFC" w:rsidRPr="00D16BFC">
              <w:rPr>
                <w:b/>
                <w:bCs/>
                <w:color w:val="F7CAAC" w:themeColor="accent2" w:themeTint="66"/>
                <w:sz w:val="56"/>
                <w:szCs w:val="5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VSTUP S MASKOU ZDARMA</w:t>
            </w:r>
          </w:p>
          <w:p w:rsidR="00D16BFC" w:rsidRDefault="004D0A74" w:rsidP="004D0A74">
            <w:pPr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 xml:space="preserve">              </w:t>
            </w:r>
            <w:r w:rsidR="00D16BFC">
              <w:rPr>
                <w:b/>
                <w:bCs/>
                <w:color w:val="FF0000"/>
                <w:sz w:val="36"/>
                <w:szCs w:val="36"/>
              </w:rPr>
              <w:t>TOMBOLA 20Kč/výherní los</w:t>
            </w:r>
          </w:p>
          <w:p w:rsidR="004D0A74" w:rsidRDefault="004D0A74" w:rsidP="00D16BF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p w:rsidR="004D0A74" w:rsidRDefault="004D0A74" w:rsidP="004D0A74">
            <w:pPr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 xml:space="preserve">   Program:</w:t>
            </w:r>
          </w:p>
          <w:p w:rsidR="004D0A74" w:rsidRDefault="004D0A74" w:rsidP="004D0A74">
            <w:pPr>
              <w:rPr>
                <w:b/>
                <w:bCs/>
                <w:color w:val="FF0000"/>
                <w:sz w:val="36"/>
                <w:szCs w:val="36"/>
              </w:rPr>
            </w:pPr>
          </w:p>
          <w:p w:rsidR="004D0A74" w:rsidRDefault="004D0A74" w:rsidP="004D0A74">
            <w:pPr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Představení masek</w:t>
            </w:r>
          </w:p>
          <w:p w:rsidR="004D0A74" w:rsidRDefault="004D0A74" w:rsidP="004D0A74">
            <w:pPr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Soutěže o ceny</w:t>
            </w:r>
          </w:p>
          <w:p w:rsidR="004D0A74" w:rsidRDefault="004D0A74" w:rsidP="004D0A74">
            <w:pPr>
              <w:rPr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b/>
                <w:bCs/>
                <w:color w:val="FF0000"/>
                <w:sz w:val="36"/>
                <w:szCs w:val="36"/>
              </w:rPr>
              <w:t>discotéka</w:t>
            </w:r>
            <w:proofErr w:type="spellEnd"/>
          </w:p>
          <w:p w:rsidR="004D0A74" w:rsidRPr="00D16BFC" w:rsidRDefault="004D0A74" w:rsidP="004D0A74">
            <w:pPr>
              <w:rPr>
                <w:b/>
                <w:bCs/>
                <w:color w:val="FF0000"/>
                <w:sz w:val="36"/>
                <w:szCs w:val="36"/>
              </w:rPr>
            </w:pPr>
          </w:p>
          <w:p w:rsidR="00D16BFC" w:rsidRDefault="00D16BFC"/>
          <w:p w:rsidR="00D16BFC" w:rsidRDefault="00D16BFC"/>
          <w:p w:rsidR="00D16BFC" w:rsidRDefault="00D16BFC"/>
          <w:p w:rsidR="00D16BFC" w:rsidRDefault="00D16BFC"/>
          <w:p w:rsidR="00D16BFC" w:rsidRDefault="00D16BFC"/>
        </w:tc>
      </w:tr>
    </w:tbl>
    <w:p w:rsidR="00D16BFC" w:rsidRDefault="00D16BFC"/>
    <w:sectPr w:rsidR="00D16BFC" w:rsidSect="00D16B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BFC"/>
    <w:rsid w:val="00252CE6"/>
    <w:rsid w:val="004D0A74"/>
    <w:rsid w:val="00D1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AD4F"/>
  <w15:chartTrackingRefBased/>
  <w15:docId w15:val="{6C48C44A-7E50-4715-8D09-A5082639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6B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6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6B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6B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6B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6B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6B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6B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6B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6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6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6B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6BF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6BF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6B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6B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6B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6BF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6B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6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6B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6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6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6BF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6BF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6BF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6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6BF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6BFC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D16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Kondelčíková</dc:creator>
  <cp:keywords/>
  <dc:description/>
  <cp:lastModifiedBy>Alice Kondelčíková</cp:lastModifiedBy>
  <cp:revision>1</cp:revision>
  <cp:lastPrinted>2025-01-29T11:06:00Z</cp:lastPrinted>
  <dcterms:created xsi:type="dcterms:W3CDTF">2025-01-29T10:46:00Z</dcterms:created>
  <dcterms:modified xsi:type="dcterms:W3CDTF">2025-01-29T11:09:00Z</dcterms:modified>
</cp:coreProperties>
</file>